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0E" w:rsidRPr="00550894" w:rsidRDefault="00351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Gebet </w:t>
      </w:r>
      <w:r w:rsidR="003339A3">
        <w:rPr>
          <w:rFonts w:ascii="Times New Roman" w:hAnsi="Times New Roman" w:cs="Times New Roman"/>
          <w:b/>
          <w:sz w:val="28"/>
          <w:szCs w:val="28"/>
        </w:rPr>
        <w:t>mit/</w:t>
      </w:r>
      <w:r>
        <w:rPr>
          <w:rFonts w:ascii="Times New Roman" w:hAnsi="Times New Roman" w:cs="Times New Roman"/>
          <w:b/>
          <w:sz w:val="28"/>
          <w:szCs w:val="28"/>
        </w:rPr>
        <w:t>zur heiligen Hemma von Gurk (</w:t>
      </w:r>
      <w:r w:rsidR="00D02624">
        <w:rPr>
          <w:rFonts w:ascii="Times New Roman" w:hAnsi="Times New Roman" w:cs="Times New Roman"/>
          <w:b/>
          <w:sz w:val="28"/>
          <w:szCs w:val="28"/>
        </w:rPr>
        <w:t>aus „Gotteslob Nr. 7</w:t>
      </w:r>
      <w:r>
        <w:rPr>
          <w:rFonts w:ascii="Times New Roman" w:hAnsi="Times New Roman" w:cs="Times New Roman"/>
          <w:b/>
          <w:sz w:val="28"/>
          <w:szCs w:val="28"/>
        </w:rPr>
        <w:t>01-2)</w:t>
      </w:r>
    </w:p>
    <w:p w:rsidR="003512EA" w:rsidRDefault="003512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894" w:rsidRPr="00D02624" w:rsidRDefault="00A03EE8" w:rsidP="00D02624">
      <w:pPr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Heil</w:t>
      </w:r>
      <w:r w:rsidR="00E16E0E" w:rsidRPr="00D02624">
        <w:rPr>
          <w:rFonts w:ascii="Times New Roman" w:hAnsi="Times New Roman" w:cs="Times New Roman"/>
          <w:sz w:val="28"/>
          <w:szCs w:val="28"/>
        </w:rPr>
        <w:t>i</w:t>
      </w:r>
      <w:r w:rsidRPr="00D02624">
        <w:rPr>
          <w:rFonts w:ascii="Times New Roman" w:hAnsi="Times New Roman" w:cs="Times New Roman"/>
          <w:sz w:val="28"/>
          <w:szCs w:val="28"/>
        </w:rPr>
        <w:t xml:space="preserve">ge Hemma, </w:t>
      </w:r>
    </w:p>
    <w:p w:rsidR="00A03EE8" w:rsidRPr="00D02624" w:rsidRDefault="00A03EE8" w:rsidP="00D02624">
      <w:pPr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 xml:space="preserve">heilige </w:t>
      </w:r>
      <w:r w:rsidR="00E16E0E" w:rsidRPr="00D02624">
        <w:rPr>
          <w:rFonts w:ascii="Times New Roman" w:hAnsi="Times New Roman" w:cs="Times New Roman"/>
          <w:sz w:val="28"/>
          <w:szCs w:val="28"/>
        </w:rPr>
        <w:t>F</w:t>
      </w:r>
      <w:r w:rsidRPr="00D02624">
        <w:rPr>
          <w:rFonts w:ascii="Times New Roman" w:hAnsi="Times New Roman" w:cs="Times New Roman"/>
          <w:sz w:val="28"/>
          <w:szCs w:val="28"/>
        </w:rPr>
        <w:t>rau,</w:t>
      </w:r>
    </w:p>
    <w:p w:rsidR="00A03EE8" w:rsidRPr="00D02624" w:rsidRDefault="00A03EE8" w:rsidP="00D02624">
      <w:pPr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zeige uns die Wege zur Heiligkeit:</w:t>
      </w:r>
    </w:p>
    <w:p w:rsidR="00A03EE8" w:rsidRPr="00D02624" w:rsidRDefault="00A03EE8" w:rsidP="00D02624">
      <w:pPr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Wege zu einem Denken,</w:t>
      </w:r>
    </w:p>
    <w:p w:rsidR="00A03EE8" w:rsidRPr="00D02624" w:rsidRDefault="00A03EE8" w:rsidP="00D02624">
      <w:pPr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das nicht in Vorurteilen verhärtet ist;</w:t>
      </w:r>
    </w:p>
    <w:p w:rsidR="00A03EE8" w:rsidRPr="00D02624" w:rsidRDefault="00A03EE8" w:rsidP="00D02624">
      <w:pPr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Wege zu einem Sehen,</w:t>
      </w:r>
    </w:p>
    <w:p w:rsidR="00A03EE8" w:rsidRPr="00D02624" w:rsidRDefault="00A03EE8" w:rsidP="00D02624">
      <w:pPr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das der Würde des Menschen</w:t>
      </w:r>
    </w:p>
    <w:p w:rsidR="00A03EE8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und der ganze Schöpfung gerecht wird;</w:t>
      </w:r>
    </w:p>
    <w:p w:rsidR="00A03EE8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Wege zu einem Hören,</w:t>
      </w:r>
    </w:p>
    <w:p w:rsidR="00A03EE8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das auch auf die leisesten Stimmen achtet;</w:t>
      </w:r>
    </w:p>
    <w:p w:rsidR="00A03EE8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 xml:space="preserve">Wege </w:t>
      </w:r>
      <w:r w:rsidR="00E16E0E" w:rsidRPr="00D02624">
        <w:rPr>
          <w:rFonts w:ascii="Times New Roman" w:hAnsi="Times New Roman" w:cs="Times New Roman"/>
          <w:sz w:val="28"/>
          <w:szCs w:val="28"/>
        </w:rPr>
        <w:t>z</w:t>
      </w:r>
      <w:r w:rsidRPr="00D02624">
        <w:rPr>
          <w:rFonts w:ascii="Times New Roman" w:hAnsi="Times New Roman" w:cs="Times New Roman"/>
          <w:sz w:val="28"/>
          <w:szCs w:val="28"/>
        </w:rPr>
        <w:t>u einer Sprache,</w:t>
      </w:r>
    </w:p>
    <w:p w:rsidR="00A03EE8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die Türen und Herzen öffnet.</w:t>
      </w:r>
    </w:p>
    <w:p w:rsidR="00A03EE8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 xml:space="preserve">Zeige uns, wie wir </w:t>
      </w:r>
      <w:r w:rsidR="00E16E0E" w:rsidRPr="00D02624">
        <w:rPr>
          <w:rFonts w:ascii="Times New Roman" w:hAnsi="Times New Roman" w:cs="Times New Roman"/>
          <w:sz w:val="28"/>
          <w:szCs w:val="28"/>
        </w:rPr>
        <w:t>m</w:t>
      </w:r>
      <w:r w:rsidRPr="00D02624">
        <w:rPr>
          <w:rFonts w:ascii="Times New Roman" w:hAnsi="Times New Roman" w:cs="Times New Roman"/>
          <w:sz w:val="28"/>
          <w:szCs w:val="28"/>
        </w:rPr>
        <w:t>iteinander gehen können</w:t>
      </w:r>
    </w:p>
    <w:p w:rsidR="00A03EE8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Wege des Friedens:</w:t>
      </w:r>
    </w:p>
    <w:p w:rsidR="00A03EE8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Friede den Fernen, Friede den Nahen.</w:t>
      </w:r>
    </w:p>
    <w:p w:rsidR="003512EA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 xml:space="preserve">Erbitte uns Wegweisende, Helfende, Berufene, </w:t>
      </w:r>
    </w:p>
    <w:p w:rsidR="003512EA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 xml:space="preserve">die Gottes Ruf folgen </w:t>
      </w:r>
    </w:p>
    <w:p w:rsidR="00A03EE8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und ihm treu bleiben.</w:t>
      </w:r>
    </w:p>
    <w:p w:rsidR="003512EA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 xml:space="preserve">Heilige Hemma, </w:t>
      </w:r>
    </w:p>
    <w:p w:rsidR="00A03EE8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bitte für uns.</w:t>
      </w:r>
    </w:p>
    <w:p w:rsidR="00A03EE8" w:rsidRPr="00D02624" w:rsidRDefault="00A03EE8" w:rsidP="00D02624">
      <w:pPr>
        <w:tabs>
          <w:tab w:val="left" w:pos="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2624">
        <w:rPr>
          <w:rFonts w:ascii="Times New Roman" w:hAnsi="Times New Roman" w:cs="Times New Roman"/>
          <w:sz w:val="28"/>
          <w:szCs w:val="28"/>
        </w:rPr>
        <w:t>Amen.</w:t>
      </w:r>
    </w:p>
    <w:p w:rsidR="00A03EE8" w:rsidRPr="00550894" w:rsidRDefault="00A03EE8">
      <w:pPr>
        <w:rPr>
          <w:rFonts w:ascii="Times New Roman" w:hAnsi="Times New Roman" w:cs="Times New Roman"/>
          <w:sz w:val="28"/>
          <w:szCs w:val="28"/>
        </w:rPr>
      </w:pPr>
    </w:p>
    <w:sectPr w:rsidR="00A03EE8" w:rsidRPr="00550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82" w:rsidRDefault="001E6282" w:rsidP="00E16E0E">
      <w:pPr>
        <w:spacing w:after="0" w:line="240" w:lineRule="auto"/>
      </w:pPr>
      <w:r>
        <w:separator/>
      </w:r>
    </w:p>
  </w:endnote>
  <w:endnote w:type="continuationSeparator" w:id="0">
    <w:p w:rsidR="001E6282" w:rsidRDefault="001E6282" w:rsidP="00E1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0E" w:rsidRDefault="00E16E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581018"/>
      <w:docPartObj>
        <w:docPartGallery w:val="Page Numbers (Bottom of Page)"/>
        <w:docPartUnique/>
      </w:docPartObj>
    </w:sdtPr>
    <w:sdtEndPr/>
    <w:sdtContent>
      <w:p w:rsidR="00E16E0E" w:rsidRDefault="00E16E0E" w:rsidP="00E16E0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24" w:rsidRPr="00D02624">
          <w:rPr>
            <w:noProof/>
            <w:lang w:val="de-DE"/>
          </w:rPr>
          <w:t>1</w:t>
        </w:r>
        <w:r>
          <w:fldChar w:fldCharType="end"/>
        </w:r>
      </w:p>
    </w:sdtContent>
  </w:sdt>
  <w:p w:rsidR="00E16E0E" w:rsidRDefault="00E16E0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0E" w:rsidRDefault="00E16E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82" w:rsidRDefault="001E6282" w:rsidP="00E16E0E">
      <w:pPr>
        <w:spacing w:after="0" w:line="240" w:lineRule="auto"/>
      </w:pPr>
      <w:r>
        <w:separator/>
      </w:r>
    </w:p>
  </w:footnote>
  <w:footnote w:type="continuationSeparator" w:id="0">
    <w:p w:rsidR="001E6282" w:rsidRDefault="001E6282" w:rsidP="00E1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0E" w:rsidRDefault="00E16E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0E" w:rsidRDefault="00E16E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0E" w:rsidRDefault="00E16E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16FD"/>
    <w:multiLevelType w:val="hybridMultilevel"/>
    <w:tmpl w:val="BD24BDD0"/>
    <w:lvl w:ilvl="0" w:tplc="8BBC1FD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199F"/>
    <w:multiLevelType w:val="hybridMultilevel"/>
    <w:tmpl w:val="263A04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36D6"/>
    <w:multiLevelType w:val="hybridMultilevel"/>
    <w:tmpl w:val="61DA4DCA"/>
    <w:lvl w:ilvl="0" w:tplc="AD065FF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7E"/>
    <w:rsid w:val="00171D0F"/>
    <w:rsid w:val="001E6282"/>
    <w:rsid w:val="001F401A"/>
    <w:rsid w:val="003339A3"/>
    <w:rsid w:val="003512EA"/>
    <w:rsid w:val="00550894"/>
    <w:rsid w:val="00573D7E"/>
    <w:rsid w:val="005B1586"/>
    <w:rsid w:val="00A03EE8"/>
    <w:rsid w:val="00D02624"/>
    <w:rsid w:val="00D27797"/>
    <w:rsid w:val="00E16E0E"/>
    <w:rsid w:val="00E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199F6-4C6A-442F-B5AF-11147CD2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E0E"/>
  </w:style>
  <w:style w:type="paragraph" w:styleId="Fuzeile">
    <w:name w:val="footer"/>
    <w:basedOn w:val="Standard"/>
    <w:link w:val="FuzeileZchn"/>
    <w:uiPriority w:val="99"/>
    <w:unhideWhenUsed/>
    <w:rsid w:val="00E1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E0E"/>
  </w:style>
  <w:style w:type="paragraph" w:styleId="Listenabsatz">
    <w:name w:val="List Paragraph"/>
    <w:basedOn w:val="Standard"/>
    <w:uiPriority w:val="34"/>
    <w:qFormat/>
    <w:rsid w:val="001F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Demblin</dc:creator>
  <cp:keywords/>
  <dc:description/>
  <cp:lastModifiedBy>Bettina Demblin</cp:lastModifiedBy>
  <cp:revision>4</cp:revision>
  <dcterms:created xsi:type="dcterms:W3CDTF">2016-04-23T11:37:00Z</dcterms:created>
  <dcterms:modified xsi:type="dcterms:W3CDTF">2016-07-03T08:38:00Z</dcterms:modified>
</cp:coreProperties>
</file>